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1270C" w:rsidTr="7CCFC8E1" w14:paraId="669E3868" w14:textId="7777777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1270C" w:rsidTr="7CCFC8E1" w14:paraId="0EB34309" w14:textId="77777777">
              <w:tc>
                <w:tcPr>
                  <w:tcW w:w="9000" w:type="dxa"/>
                  <w:tcMar/>
                  <w:hideMark/>
                </w:tcPr>
                <w:tbl>
                  <w:tblPr>
                    <w:tblpPr w:leftFromText="45" w:rightFromText="45" w:vertAnchor="text"/>
                    <w:tblW w:w="938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87"/>
                  </w:tblGrid>
                  <w:tr w:rsidR="00A1270C" w:rsidTr="7CCFC8E1" w14:paraId="716B8B71" w14:textId="77777777">
                    <w:tc>
                      <w:tcPr>
                        <w:tcW w:w="9387" w:type="dxa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1270C" w:rsidP="227A1266" w:rsidRDefault="00A1270C" w14:paraId="0A7EEF53" w14:textId="56FA929B">
                        <w:pPr>
                          <w:pStyle w:val="Normal"/>
                          <w:spacing w:line="360" w:lineRule="auto"/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7CCFC8E1" w:rsidR="10631100"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  <w:r w:rsidRPr="7CCFC8E1" w:rsidR="7BC7DACF"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t xml:space="preserve">                       </w:t>
                        </w:r>
                        <w:r w:rsidRPr="7CCFC8E1" w:rsidR="076B2FF1"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t xml:space="preserve"> </w:t>
                        </w:r>
                        <w:r w:rsidRPr="7CCFC8E1" w:rsidR="7BC7DACF"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t xml:space="preserve">  </w:t>
                        </w:r>
                        <w:r w:rsidR="7BC7DACF">
                          <w:drawing>
                            <wp:inline wp14:editId="56610C68" wp14:anchorId="1C51FD5F">
                              <wp:extent cx="9537" cy="1171575"/>
                              <wp:effectExtent l="0" t="0" r="0" b="0"/>
                              <wp:docPr id="2093992161" name="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3146339d558e4c7e">
                                        <a:extLst xmlns:a="http://schemas.openxmlformats.org/drawingml/2006/main">
                                          <a:ext xmlns:a="http://schemas.openxmlformats.org/drawingml/2006/main"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 flipH="0" flipV="0">
                                        <a:off x="0" y="0"/>
                                        <a:ext cx="9537" cy="11715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227A1266" w:rsidP="227A1266" w:rsidRDefault="227A1266" w14:paraId="736AB43C" w14:textId="7A0824BE">
                        <w:pPr>
                          <w:pStyle w:val="Normal"/>
                          <w:spacing w:line="360" w:lineRule="auto"/>
                        </w:pPr>
                      </w:p>
                      <w:p w:rsidR="00A1270C" w:rsidRDefault="00A1270C" w14:paraId="42B003E4" w14:textId="0CD37844">
                        <w:pPr>
                          <w:spacing w:line="360" w:lineRule="auto"/>
                          <w:jc w:val="center"/>
                        </w:pPr>
                        <w:r w:rsidRPr="00FD6F05">
                          <w:rPr>
                            <w:rStyle w:val="Strong"/>
                            <w:rFonts w:ascii="Helvetica" w:hAnsi="Helvetica" w:cs="Helvetica"/>
                            <w:color w:val="008000"/>
                            <w:sz w:val="24"/>
                            <w:szCs w:val="24"/>
                          </w:rPr>
                          <w:t>During COVID-19 we are still here with you and for you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br/>
                        </w:r>
                        <w:r w:rsidRPr="00A1270C">
                          <w:rPr>
                            <w:rFonts w:ascii="Helvetica" w:hAnsi="Helvetica" w:cs="Helvetica"/>
                            <w:b/>
                            <w:bCs/>
                            <w:color w:val="008000"/>
                            <w:sz w:val="16"/>
                            <w:szCs w:val="16"/>
                          </w:rPr>
                          <w:br/>
                        </w:r>
                        <w:r w:rsidRPr="00283DFF">
                          <w:rPr>
                            <w:rStyle w:val="Strong"/>
                            <w:rFonts w:ascii="Helvetica" w:hAnsi="Helvetica" w:cs="Helvetica"/>
                            <w:color w:val="3B3838" w:themeColor="background2" w:themeShade="40"/>
                            <w:sz w:val="24"/>
                            <w:szCs w:val="24"/>
                          </w:rPr>
                          <w:t>We are running Virtual Support Groups (filling fast!)</w:t>
                        </w:r>
                        <w:r w:rsidR="00AD764A">
                          <w:rPr>
                            <w:rStyle w:val="Strong"/>
                            <w:rFonts w:ascii="Helvetica" w:hAnsi="Helvetica" w:cs="Helvetica"/>
                            <w:color w:val="3B3838" w:themeColor="background2" w:themeShade="40"/>
                            <w:sz w:val="24"/>
                            <w:szCs w:val="24"/>
                          </w:rPr>
                          <w:t>,</w:t>
                        </w:r>
                        <w:r w:rsidRPr="00283DFF" w:rsidR="00D319D0">
                          <w:rPr>
                            <w:rStyle w:val="Strong"/>
                            <w:rFonts w:ascii="Helvetica" w:hAnsi="Helvetica" w:cs="Helvetica"/>
                            <w:color w:val="3B3838" w:themeColor="background2" w:themeShade="40"/>
                            <w:sz w:val="24"/>
                            <w:szCs w:val="24"/>
                          </w:rPr>
                          <w:br/>
                        </w:r>
                        <w:r w:rsidRPr="00283DFF">
                          <w:rPr>
                            <w:rStyle w:val="Strong"/>
                            <w:rFonts w:ascii="Helvetica" w:hAnsi="Helvetica" w:cs="Helvetica"/>
                            <w:color w:val="3B3838" w:themeColor="background2" w:themeShade="40"/>
                            <w:sz w:val="24"/>
                            <w:szCs w:val="24"/>
                          </w:rPr>
                          <w:t>Personalized</w:t>
                        </w:r>
                        <w:r w:rsidRPr="00283DFF" w:rsidR="00D319D0">
                          <w:rPr>
                            <w:rStyle w:val="Strong"/>
                            <w:rFonts w:ascii="Helvetica" w:hAnsi="Helvetica" w:cs="Helvetica"/>
                            <w:color w:val="3B3838" w:themeColor="background2" w:themeShade="40"/>
                            <w:sz w:val="24"/>
                            <w:szCs w:val="24"/>
                          </w:rPr>
                          <w:t xml:space="preserve"> </w:t>
                        </w:r>
                        <w:r w:rsidRPr="00283DFF">
                          <w:rPr>
                            <w:rStyle w:val="Strong"/>
                            <w:rFonts w:ascii="Helvetica" w:hAnsi="Helvetica" w:cs="Helvetica"/>
                            <w:color w:val="3B3838" w:themeColor="background2" w:themeShade="40"/>
                            <w:sz w:val="24"/>
                            <w:szCs w:val="24"/>
                          </w:rPr>
                          <w:t>Sessions</w:t>
                        </w:r>
                        <w:r w:rsidR="00614BE9">
                          <w:rPr>
                            <w:rStyle w:val="Strong"/>
                            <w:rFonts w:ascii="Helvetica" w:hAnsi="Helvetica" w:cs="Helvetica"/>
                            <w:color w:val="3B3838" w:themeColor="background2" w:themeShade="40"/>
                            <w:sz w:val="24"/>
                            <w:szCs w:val="24"/>
                          </w:rPr>
                          <w:t>, and Webinars</w:t>
                        </w:r>
                        <w:r w:rsidRPr="00283DFF">
                          <w:rPr>
                            <w:rStyle w:val="Strong"/>
                            <w:rFonts w:ascii="Helvetica" w:hAnsi="Helvetica" w:cs="Helvetica"/>
                            <w:color w:val="3B3838" w:themeColor="background2" w:themeShade="40"/>
                            <w:sz w:val="24"/>
                            <w:szCs w:val="24"/>
                          </w:rPr>
                          <w:t xml:space="preserve"> by Zoom</w:t>
                        </w:r>
                        <w:r w:rsidR="003801D0">
                          <w:rPr>
                            <w:rStyle w:val="Strong"/>
                            <w:rFonts w:ascii="Helvetica" w:hAnsi="Helvetica" w:cs="Helvetica"/>
                            <w:color w:val="3B3838" w:themeColor="background2" w:themeShade="40"/>
                            <w:sz w:val="24"/>
                            <w:szCs w:val="24"/>
                          </w:rPr>
                          <w:t xml:space="preserve"> and phone</w:t>
                        </w:r>
                        <w:r w:rsidRPr="00283DFF">
                          <w:rPr>
                            <w:rFonts w:ascii="Helvetica" w:hAnsi="Helvetica" w:cs="Helvetica"/>
                            <w:b/>
                            <w:bCs/>
                            <w:color w:val="3B3838" w:themeColor="background2" w:themeShade="40"/>
                            <w:sz w:val="24"/>
                            <w:szCs w:val="24"/>
                          </w:rPr>
                          <w:br/>
                        </w:r>
                        <w:r w:rsidRPr="00283DFF">
                          <w:rPr>
                            <w:rStyle w:val="Strong"/>
                            <w:rFonts w:ascii="Helvetica" w:hAnsi="Helvetica" w:cs="Helvetica"/>
                            <w:color w:val="3B3838" w:themeColor="background2" w:themeShade="40"/>
                            <w:sz w:val="24"/>
                            <w:szCs w:val="24"/>
                          </w:rPr>
                          <w:t>as well as...</w:t>
                        </w:r>
                        <w:r>
                          <w:rPr>
                            <w:rFonts w:ascii="Helvetica" w:hAnsi="Helvetica" w:cs="Helvetica"/>
                            <w:color w:val="008000"/>
                            <w:sz w:val="24"/>
                            <w:szCs w:val="24"/>
                          </w:rPr>
                          <w:br/>
                        </w:r>
                        <w:r w:rsidRPr="00A1270C">
                          <w:rPr>
                            <w:rFonts w:ascii="Helvetica" w:hAnsi="Helvetica" w:cs="Helvetica"/>
                            <w:color w:val="008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008000"/>
                            <w:sz w:val="27"/>
                            <w:szCs w:val="27"/>
                          </w:rPr>
                          <w:t xml:space="preserve">Offering </w:t>
                        </w:r>
                        <w:r w:rsidR="00614BE9">
                          <w:rPr>
                            <w:rStyle w:val="Strong"/>
                            <w:rFonts w:ascii="Helvetica" w:hAnsi="Helvetica" w:cs="Helvetica"/>
                            <w:color w:val="008000"/>
                            <w:sz w:val="27"/>
                            <w:szCs w:val="27"/>
                          </w:rPr>
                          <w:t>4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00800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008000"/>
                            <w:sz w:val="27"/>
                            <w:szCs w:val="27"/>
                            <w:u w:val="single"/>
                          </w:rPr>
                          <w:t>FREE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008000"/>
                            <w:sz w:val="27"/>
                            <w:szCs w:val="27"/>
                          </w:rPr>
                          <w:t xml:space="preserve"> Programs</w:t>
                        </w:r>
                        <w:r w:rsidR="00283DFF">
                          <w:rPr>
                            <w:rStyle w:val="Strong"/>
                            <w:rFonts w:ascii="Helvetica" w:hAnsi="Helvetica" w:cs="Helvetica"/>
                            <w:color w:val="008000"/>
                            <w:sz w:val="27"/>
                            <w:szCs w:val="27"/>
                          </w:rPr>
                          <w:t>…</w:t>
                        </w:r>
                      </w:p>
                      <w:p w:rsidR="00A1270C" w:rsidRDefault="00A1270C" w14:paraId="75921944" w14:textId="4FA200C5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eastAsia="Times New Roman"/>
                            <w:color w:val="202020"/>
                          </w:rPr>
                        </w:pPr>
                        <w:r>
                          <w:rPr>
                            <w:rStyle w:val="Strong"/>
                            <w:rFonts w:ascii="Helvetica" w:hAnsi="Helvetica" w:eastAsia="Times New Roman" w:cs="Helvetica"/>
                            <w:color w:val="9900CC"/>
                            <w:sz w:val="27"/>
                            <w:szCs w:val="27"/>
                          </w:rPr>
                          <w:t xml:space="preserve">Free Friday - Ask a Family Lawyer </w:t>
                        </w:r>
                      </w:p>
                      <w:p w:rsidR="00A1270C" w:rsidRDefault="00A1270C" w14:paraId="00E044F0" w14:textId="77777777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eastAsia="Times New Roman"/>
                            <w:color w:val="202020"/>
                          </w:rPr>
                        </w:pPr>
                        <w:r>
                          <w:rPr>
                            <w:rStyle w:val="Strong"/>
                            <w:rFonts w:ascii="Helvetica" w:hAnsi="Helvetica" w:eastAsia="Times New Roman" w:cs="Helvetica"/>
                            <w:color w:val="9900CC"/>
                            <w:sz w:val="27"/>
                            <w:szCs w:val="27"/>
                          </w:rPr>
                          <w:t>Thursdays: Coffee with a Lilac Tree Counselor</w:t>
                        </w:r>
                      </w:p>
                      <w:p w:rsidRPr="00614BE9" w:rsidR="00A1270C" w:rsidRDefault="00C06C8A" w14:paraId="36C148C9" w14:textId="660A834D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Style w:val="Strong"/>
                            <w:rFonts w:eastAsia="Times New Roman"/>
                            <w:b w:val="0"/>
                            <w:bCs w:val="0"/>
                            <w:color w:val="202020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9900CC"/>
                            <w:sz w:val="27"/>
                            <w:szCs w:val="27"/>
                          </w:rPr>
                          <w:t>Free Programs for First Responders</w:t>
                        </w:r>
                      </w:p>
                      <w:p w:rsidRPr="00614BE9" w:rsidR="00614BE9" w:rsidP="00614BE9" w:rsidRDefault="00614BE9" w14:paraId="3C5C151D" w14:textId="1A1387FC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eastAsia="Times New Roman"/>
                            <w:color w:val="202020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9900CC"/>
                            <w:sz w:val="27"/>
                            <w:szCs w:val="27"/>
                          </w:rPr>
                          <w:t>Free Online Video Tutorials</w:t>
                        </w:r>
                        <w:r w:rsidR="00933C56">
                          <w:rPr>
                            <w:rStyle w:val="Strong"/>
                            <w:rFonts w:ascii="Helvetica" w:hAnsi="Helvetica" w:cs="Helvetica"/>
                            <w:color w:val="9900CC"/>
                            <w:sz w:val="27"/>
                            <w:szCs w:val="27"/>
                          </w:rPr>
                          <w:t xml:space="preserve"> for McHenry County Residents</w:t>
                        </w:r>
                      </w:p>
                      <w:p w:rsidRPr="00A1270C" w:rsidR="00A1270C" w:rsidRDefault="00A1270C" w14:paraId="30121732" w14:textId="3AC3C14F">
                        <w:pPr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 w:rsidRPr="227A1266" w:rsidR="10631100">
                          <w:rPr>
                            <w:rFonts w:ascii="Helvetica" w:hAnsi="Helvetica" w:cs="Helvetica"/>
                            <w:color w:val="202020"/>
                            <w:sz w:val="16"/>
                            <w:szCs w:val="16"/>
                          </w:rPr>
                          <w:t> </w:t>
                        </w:r>
                      </w:p>
                      <w:p w:rsidR="227A1266" w:rsidP="227A1266" w:rsidRDefault="227A1266" w14:paraId="228324A8" w14:textId="05CED46D">
                        <w:pPr>
                          <w:pStyle w:val="Normal"/>
                          <w:spacing w:line="360" w:lineRule="auto"/>
                          <w:rPr>
                            <w:rFonts w:ascii="Helvetica" w:hAnsi="Helvetica" w:cs="Helvetica"/>
                            <w:color w:val="202020"/>
                            <w:sz w:val="16"/>
                            <w:szCs w:val="16"/>
                          </w:rPr>
                        </w:pPr>
                      </w:p>
                      <w:p w:rsidR="227A1266" w:rsidP="227A1266" w:rsidRDefault="227A1266" w14:paraId="41ED0707" w14:textId="6D9DFD1D">
                        <w:pPr>
                          <w:pStyle w:val="Normal"/>
                          <w:spacing w:line="360" w:lineRule="auto"/>
                          <w:rPr>
                            <w:rFonts w:ascii="Helvetica" w:hAnsi="Helvetica" w:cs="Helvetica"/>
                            <w:color w:val="202020"/>
                            <w:sz w:val="16"/>
                            <w:szCs w:val="16"/>
                          </w:rPr>
                        </w:pPr>
                      </w:p>
                      <w:p w:rsidR="00A1270C" w:rsidRDefault="00A1270C" w14:paraId="4110A5BE" w14:textId="208CD7FF">
                        <w:pPr>
                          <w:spacing w:line="360" w:lineRule="auto"/>
                        </w:pPr>
                        <w:r w:rsidRPr="227A1266" w:rsidR="10631100">
                          <w:rPr>
                            <w:rStyle w:val="Strong"/>
                            <w:rFonts w:ascii="Helvetica" w:hAnsi="Helvetica" w:cs="Helvetica"/>
                            <w:color w:val="9900CC"/>
                            <w:sz w:val="27"/>
                            <w:szCs w:val="27"/>
                          </w:rPr>
                          <w:t>Free Fridays - Ask a Family Lawyer</w:t>
                        </w:r>
                        <w:r>
                          <w:br/>
                        </w:r>
                        <w:r w:rsidRPr="227A1266" w:rsidR="10631100"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 xml:space="preserve">Continuing every </w:t>
                        </w:r>
                        <w:r w:rsidRPr="227A1266" w:rsidR="65289229"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 xml:space="preserve">other </w:t>
                        </w:r>
                        <w:r w:rsidRPr="227A1266" w:rsidR="10631100"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 xml:space="preserve">Friday </w:t>
                        </w:r>
                        <w:r w:rsidRPr="227A1266" w:rsidR="65289229"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>in J</w:t>
                        </w:r>
                        <w:r w:rsidRPr="227A1266" w:rsidR="476A6F7A"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>uly 10</w:t>
                        </w:r>
                        <w:r w:rsidRPr="227A1266" w:rsidR="476A6F7A"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227A1266" w:rsidR="476A6F7A"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 xml:space="preserve"> &amp; 24</w:t>
                        </w:r>
                        <w:r w:rsidRPr="227A1266" w:rsidR="476A6F7A"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227A1266" w:rsidR="476A6F7A"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 xml:space="preserve"> </w:t>
                        </w:r>
                        <w:r w:rsidRPr="227A1266" w:rsidR="10631100"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 xml:space="preserve"> from 9am - </w:t>
                        </w:r>
                        <w:r w:rsidRPr="227A1266" w:rsidR="74A9007E"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>1</w:t>
                        </w:r>
                        <w:r w:rsidRPr="227A1266" w:rsidR="10631100"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>pm</w:t>
                        </w:r>
                      </w:p>
                      <w:p w:rsidR="00A1270C" w:rsidRDefault="00A1270C" w14:paraId="36B335ED" w14:textId="77777777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eastAsia="Times New Roman"/>
                            <w:color w:val="202020"/>
                          </w:rPr>
                        </w:pPr>
                        <w:r>
                          <w:rPr>
                            <w:rFonts w:ascii="Helvetica" w:hAnsi="Helvetica" w:eastAsia="Times New Roman" w:cs="Helvetica"/>
                            <w:color w:val="000000"/>
                            <w:sz w:val="24"/>
                            <w:szCs w:val="24"/>
                          </w:rPr>
                          <w:t xml:space="preserve">Our volunteer family lawyers will answer calls for </w:t>
                        </w:r>
                        <w:r>
                          <w:rPr>
                            <w:rFonts w:ascii="Helvetica" w:hAnsi="Helvetica" w:eastAsia="Times New Roman" w:cs="Helvetica"/>
                            <w:color w:val="000000"/>
                            <w:sz w:val="24"/>
                            <w:szCs w:val="24"/>
                            <w:u w:val="single"/>
                          </w:rPr>
                          <w:t>general</w:t>
                        </w:r>
                        <w:r>
                          <w:rPr>
                            <w:rFonts w:ascii="Helvetica" w:hAnsi="Helvetica" w:eastAsia="Times New Roman" w:cs="Helvetica"/>
                            <w:color w:val="000000"/>
                            <w:sz w:val="24"/>
                            <w:szCs w:val="24"/>
                          </w:rPr>
                          <w:t xml:space="preserve"> questions or concerns relating to family law including separation, divorce, child custody, and co-parenting etc.</w:t>
                        </w:r>
                      </w:p>
                      <w:p w:rsidR="00A1270C" w:rsidRDefault="00A1270C" w14:paraId="14289F04" w14:textId="77777777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eastAsia="Times New Roman"/>
                            <w:color w:val="202020"/>
                          </w:rPr>
                        </w:pPr>
                        <w:r>
                          <w:rPr>
                            <w:rFonts w:ascii="Helvetica" w:hAnsi="Helvetica" w:eastAsia="Times New Roman" w:cs="Helvetica"/>
                            <w:color w:val="000000"/>
                            <w:sz w:val="24"/>
                            <w:szCs w:val="24"/>
                          </w:rPr>
                          <w:t>Calls will be limited to 15 minutes.</w:t>
                        </w:r>
                      </w:p>
                      <w:p w:rsidR="00A1270C" w:rsidRDefault="00A1270C" w14:paraId="75690EBA" w14:textId="7E5DDD00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eastAsia="Times New Roman"/>
                            <w:color w:val="202020"/>
                          </w:rPr>
                        </w:pPr>
                        <w:r w:rsidRPr="227A1266" w:rsidR="10631100">
                          <w:rPr>
                            <w:rFonts w:ascii="Helvetica" w:hAnsi="Helvetica" w:eastAsia="Times New Roman" w:cs="Helvetica"/>
                            <w:color w:val="000000" w:themeColor="text1" w:themeTint="FF" w:themeShade="FF"/>
                            <w:sz w:val="24"/>
                            <w:szCs w:val="24"/>
                          </w:rPr>
                          <w:t>Please call </w:t>
                        </w:r>
                        <w:r w:rsidRPr="227A1266" w:rsidR="10631100">
                          <w:rPr>
                            <w:rStyle w:val="Strong"/>
                            <w:rFonts w:ascii="Helvetica" w:hAnsi="Helvetica" w:eastAsia="Times New Roman" w:cs="Helvetica"/>
                            <w:color w:val="008000"/>
                            <w:sz w:val="24"/>
                            <w:szCs w:val="24"/>
                          </w:rPr>
                          <w:t xml:space="preserve">(847) 328-0696 between 9am </w:t>
                        </w:r>
                        <w:r w:rsidRPr="227A1266" w:rsidR="278C04D2">
                          <w:rPr>
                            <w:rStyle w:val="Strong"/>
                            <w:rFonts w:ascii="Helvetica" w:hAnsi="Helvetica" w:eastAsia="Times New Roman" w:cs="Helvetica"/>
                            <w:color w:val="008000"/>
                            <w:sz w:val="24"/>
                            <w:szCs w:val="24"/>
                          </w:rPr>
                          <w:t>–</w:t>
                        </w:r>
                        <w:r w:rsidRPr="227A1266" w:rsidR="10631100">
                          <w:rPr>
                            <w:rStyle w:val="Strong"/>
                            <w:rFonts w:ascii="Helvetica" w:hAnsi="Helvetica" w:eastAsia="Times New Roman" w:cs="Helvetica"/>
                            <w:color w:val="008000"/>
                            <w:sz w:val="24"/>
                            <w:szCs w:val="24"/>
                          </w:rPr>
                          <w:t xml:space="preserve"> </w:t>
                        </w:r>
                        <w:r w:rsidRPr="227A1266" w:rsidR="278C04D2">
                          <w:rPr>
                            <w:rStyle w:val="Strong"/>
                            <w:rFonts w:ascii="Helvetica" w:hAnsi="Helvetica" w:eastAsia="Times New Roman" w:cs="Helvetica"/>
                            <w:color w:val="008000"/>
                            <w:sz w:val="24"/>
                            <w:szCs w:val="24"/>
                          </w:rPr>
                          <w:t>1pm</w:t>
                        </w:r>
                        <w:r w:rsidRPr="227A1266" w:rsidR="10631100">
                          <w:rPr>
                            <w:rFonts w:ascii="Helvetica" w:hAnsi="Helvetica" w:eastAsia="Times New Roman" w:cs="Helvetica"/>
                            <w:color w:val="20202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227A1266" w:rsidP="227A1266" w:rsidRDefault="227A1266" w14:paraId="5EF64AD7" w14:textId="72F5213E">
                        <w:pPr>
                          <w:pStyle w:val="Normal"/>
                          <w:spacing w:line="360" w:lineRule="auto"/>
                        </w:pPr>
                      </w:p>
                      <w:p w:rsidR="227A1266" w:rsidP="227A1266" w:rsidRDefault="227A1266" w14:paraId="227C831F" w14:textId="7CF209F1">
                        <w:pPr>
                          <w:pStyle w:val="Normal"/>
                          <w:spacing w:line="360" w:lineRule="auto"/>
                        </w:pPr>
                      </w:p>
                      <w:p w:rsidR="227A1266" w:rsidP="227A1266" w:rsidRDefault="227A1266" w14:paraId="7AA0F134" w14:textId="5AD2D95B">
                        <w:pPr>
                          <w:pStyle w:val="Normal"/>
                          <w:spacing w:line="360" w:lineRule="auto"/>
                        </w:pPr>
                      </w:p>
                      <w:p w:rsidR="227A1266" w:rsidP="227A1266" w:rsidRDefault="227A1266" w14:paraId="72AB7B91" w14:textId="348D8673">
                        <w:pPr>
                          <w:pStyle w:val="Normal"/>
                          <w:spacing w:line="360" w:lineRule="auto"/>
                        </w:pPr>
                      </w:p>
                      <w:p w:rsidR="00A1270C" w:rsidRDefault="00A1270C" w14:paraId="794AEE3D" w14:textId="48E02355">
                        <w:pPr>
                          <w:spacing w:line="360" w:lineRule="auto"/>
                        </w:pPr>
                        <w:r w:rsidRPr="227A1266" w:rsidR="2B75A835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7030A0"/>
                            <w:sz w:val="27"/>
                            <w:szCs w:val="27"/>
                          </w:rPr>
                          <w:t>Support Thursda</w:t>
                        </w:r>
                        <w:r w:rsidRPr="227A1266" w:rsidR="2B75A835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7030A0"/>
                            <w:sz w:val="27"/>
                            <w:szCs w:val="27"/>
                          </w:rPr>
                          <w:t>y</w:t>
                        </w:r>
                        <w:r>
                          <w:br/>
                        </w:r>
                        <w:r w:rsidRPr="227A1266" w:rsidR="10631100">
                          <w:rPr>
                            <w:rStyle w:val="Strong"/>
                            <w:rFonts w:ascii="Helvetica" w:hAnsi="Helvetica" w:cs="Helvetica"/>
                            <w:color w:val="9900CC"/>
                            <w:sz w:val="27"/>
                            <w:szCs w:val="27"/>
                          </w:rPr>
                          <w:t>Coffee with a Lilac Tree Counselor</w:t>
                        </w:r>
                      </w:p>
                      <w:p w:rsidR="00A1270C" w:rsidP="227A1266" w:rsidRDefault="00A1270C" w14:paraId="4AA2A2C1" w14:textId="02F1F8A2">
                        <w:pPr>
                          <w:spacing w:line="360" w:lineRule="auto"/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</w:pPr>
                        <w:r w:rsidRPr="227A1266" w:rsidR="10631100"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 xml:space="preserve">Continuing every Thursday </w:t>
                        </w:r>
                      </w:p>
                      <w:p w:rsidR="00A1270C" w:rsidP="227A1266" w:rsidRDefault="00A1270C" w14:paraId="4A436804" w14:textId="3079C796">
                        <w:pPr>
                          <w:numPr>
                            <w:ilvl w:val="0"/>
                            <w:numId w:val="3"/>
                          </w:numPr>
                          <w:spacing w:line="360" w:lineRule="auto"/>
                          <w:rPr>
                            <w:rFonts w:eastAsia="Times New Roman"/>
                            <w:color w:val="202020" w:themeColor="text1" w:themeTint="FF" w:themeShade="FF"/>
                          </w:rPr>
                        </w:pPr>
                        <w:r w:rsidRPr="227A1266" w:rsidR="10631100">
                          <w:rPr>
                            <w:rFonts w:ascii="Helvetica" w:hAnsi="Helvetica" w:eastAsia="Times New Roman" w:cs="Helvetica"/>
                            <w:color w:val="000000" w:themeColor="text1" w:themeTint="FF" w:themeShade="FF"/>
                            <w:sz w:val="24"/>
                            <w:szCs w:val="24"/>
                          </w:rPr>
                          <w:t xml:space="preserve">Join one of our Lilac Tree Counselors for coffee (or tea!) </w:t>
                        </w:r>
                      </w:p>
                      <w:p w:rsidR="7350047F" w:rsidP="227A1266" w:rsidRDefault="7350047F" w14:paraId="20D3A113" w14:textId="4FB7C38B">
                        <w:pPr>
                          <w:pStyle w:val="Normal"/>
                          <w:numPr>
                            <w:ilvl w:val="0"/>
                            <w:numId w:val="3"/>
                          </w:numPr>
                          <w:spacing w:line="360" w:lineRule="auto"/>
                          <w:rPr>
                            <w:color w:val="202020" w:themeColor="text1" w:themeTint="FF" w:themeShade="FF"/>
                          </w:rPr>
                        </w:pPr>
                        <w:r w:rsidRPr="227A1266" w:rsidR="7350047F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noProof w:val="0"/>
                            <w:color w:val="008000"/>
                            <w:sz w:val="24"/>
                            <w:szCs w:val="24"/>
                            <w:lang w:val="en-US"/>
                          </w:rPr>
                          <w:t>Phone/Zoom 'Coffees' can be</w:t>
                        </w:r>
                        <w:r>
                          <w:br/>
                        </w:r>
                        <w:r w:rsidRPr="227A1266" w:rsidR="7350047F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noProof w:val="0"/>
                            <w:color w:val="008000"/>
                            <w:sz w:val="24"/>
                            <w:szCs w:val="24"/>
                            <w:lang w:val="en-US"/>
                          </w:rPr>
                          <w:t>Individual (just you and our Counselor) - limited to 15mins</w:t>
                        </w:r>
                        <w:r>
                          <w:br/>
                        </w:r>
                        <w:r w:rsidRPr="227A1266" w:rsidR="7350047F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noProof w:val="0"/>
                            <w:color w:val="008000"/>
                            <w:sz w:val="24"/>
                            <w:szCs w:val="24"/>
                            <w:lang w:val="en-US"/>
                          </w:rPr>
                          <w:t xml:space="preserve"> or</w:t>
                        </w:r>
                        <w:r>
                          <w:br/>
                        </w:r>
                        <w:r w:rsidRPr="227A1266" w:rsidR="7350047F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noProof w:val="0"/>
                            <w:color w:val="008000"/>
                            <w:sz w:val="24"/>
                            <w:szCs w:val="24"/>
                            <w:lang w:val="en-US"/>
                          </w:rPr>
                          <w:t xml:space="preserve">Small Group (maximum of 4) - 45mins </w:t>
                        </w:r>
                      </w:p>
                      <w:p w:rsidR="7350047F" w:rsidP="227A1266" w:rsidRDefault="7350047F" w14:paraId="6C14D9A1" w14:textId="51E674C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left"/>
                          <w:rPr>
                            <w:rFonts w:ascii="Helvetica" w:hAnsi="Helvetica" w:eastAsia="Helvetica" w:cs="Helvetica" w:asciiTheme="minorAscii" w:hAnsiTheme="minorAscii" w:eastAsiaTheme="minorAscii" w:cstheme="minorAscii"/>
                            <w:color w:val="202020"/>
                            <w:sz w:val="24"/>
                            <w:szCs w:val="24"/>
                          </w:rPr>
                        </w:pPr>
                        <w:r w:rsidRPr="227A1266" w:rsidR="7350047F">
                          <w:rPr>
                            <w:rFonts w:ascii="Helvetica" w:hAnsi="Helvetica" w:eastAsia="Helvetica" w:cs="Helvetica"/>
                            <w:noProof w:val="0"/>
                            <w:color w:val="202020"/>
                            <w:sz w:val="24"/>
                            <w:szCs w:val="24"/>
                            <w:lang w:val="en-US"/>
                          </w:rPr>
                          <w:t>You can be at any stage of the process - contemplating, in the process or post decree</w:t>
                        </w:r>
                      </w:p>
                      <w:p w:rsidR="7350047F" w:rsidP="227A1266" w:rsidRDefault="7350047F" w14:paraId="6BC55391" w14:textId="7553036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left"/>
                          <w:rPr>
                            <w:rFonts w:ascii="Helvetica" w:hAnsi="Helvetica" w:eastAsia="Helvetica" w:cs="Helvetica" w:asciiTheme="minorAscii" w:hAnsiTheme="minorAscii" w:eastAsiaTheme="minorAscii" w:cstheme="minorAscii"/>
                            <w:color w:val="202020"/>
                            <w:sz w:val="24"/>
                            <w:szCs w:val="24"/>
                          </w:rPr>
                        </w:pPr>
                        <w:r w:rsidRPr="227A1266" w:rsidR="7350047F">
                          <w:rPr>
                            <w:rFonts w:ascii="Helvetica" w:hAnsi="Helvetica" w:eastAsia="Helvetica" w:cs="Helvetica"/>
                            <w:noProof w:val="0"/>
                            <w:color w:val="202020"/>
                            <w:sz w:val="24"/>
                            <w:szCs w:val="24"/>
                            <w:lang w:val="en-US"/>
                          </w:rPr>
                          <w:t>Take Care of YOURSELF - a little bit of connection, conversation and support</w:t>
                        </w:r>
                      </w:p>
                      <w:p w:rsidR="7350047F" w:rsidP="227A1266" w:rsidRDefault="7350047F" w14:paraId="49B1C62F" w14:textId="12CDD9C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left"/>
                          <w:rPr>
                            <w:rFonts w:ascii="Helvetica" w:hAnsi="Helvetica" w:eastAsia="Helvetica" w:cs="Helvetica" w:asciiTheme="minorAscii" w:hAnsiTheme="minorAscii" w:eastAsiaTheme="minorAscii" w:cstheme="minorAscii"/>
                            <w:color w:val="202020"/>
                            <w:sz w:val="24"/>
                            <w:szCs w:val="24"/>
                          </w:rPr>
                        </w:pPr>
                        <w:r w:rsidRPr="227A1266" w:rsidR="7350047F">
                          <w:rPr>
                            <w:rFonts w:ascii="Helvetica" w:hAnsi="Helvetica" w:eastAsia="Helvetica" w:cs="Helvetica"/>
                            <w:noProof w:val="0"/>
                            <w:color w:val="202020"/>
                            <w:sz w:val="24"/>
                            <w:szCs w:val="24"/>
                            <w:lang w:val="en-US"/>
                          </w:rPr>
                          <w:t xml:space="preserve">To schedule, please </w:t>
                        </w:r>
                        <w:r w:rsidRPr="227A1266" w:rsidR="7350047F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noProof w:val="0"/>
                            <w:color w:val="202020"/>
                            <w:sz w:val="24"/>
                            <w:szCs w:val="24"/>
                            <w:lang w:val="en-US"/>
                          </w:rPr>
                          <w:t xml:space="preserve">contact Lauren, our Client Coordinator at 847-328-0313 or </w:t>
                        </w:r>
                        <w:hyperlink r:id="Rdbac70d1e63a44cb">
                          <w:r w:rsidRPr="227A1266" w:rsidR="7350047F">
                            <w:rPr>
                              <w:rStyle w:val="Hyperlink"/>
                              <w:rFonts w:ascii="Helvetica" w:hAnsi="Helvetica" w:eastAsia="Helvetica" w:cs="Helvetica"/>
                              <w:b w:val="1"/>
                              <w:bCs w:val="1"/>
                              <w:noProof w:val="0"/>
                              <w:color w:val="202020"/>
                              <w:sz w:val="24"/>
                              <w:szCs w:val="24"/>
                              <w:lang w:val="en-US"/>
                            </w:rPr>
                            <w:t>info@thelilactree.org</w:t>
                          </w:r>
                        </w:hyperlink>
                      </w:p>
                      <w:p w:rsidR="00A1270C" w:rsidRDefault="00A1270C" w14:paraId="16FA4928" w14:textId="77777777">
                        <w:pPr>
                          <w:numPr>
                            <w:ilvl w:val="0"/>
                            <w:numId w:val="3"/>
                          </w:numPr>
                          <w:spacing w:line="360" w:lineRule="auto"/>
                          <w:rPr>
                            <w:rFonts w:eastAsia="Times New Roman"/>
                            <w:color w:val="202020"/>
                          </w:rPr>
                        </w:pPr>
                        <w:r>
                          <w:rPr>
                            <w:rStyle w:val="Strong"/>
                            <w:rFonts w:ascii="Helvetica" w:hAnsi="Helvetica" w:eastAsia="Times New Roman" w:cs="Helvetica"/>
                            <w:color w:val="000000"/>
                            <w:sz w:val="24"/>
                            <w:szCs w:val="24"/>
                          </w:rPr>
                          <w:t>Cost: Free!</w:t>
                        </w:r>
                      </w:p>
                      <w:p w:rsidR="0071788A" w:rsidP="227A1266" w:rsidRDefault="0071788A" w14:paraId="1BD01EB3" w14:textId="00B6F796">
                        <w:pPr>
                          <w:numPr>
                            <w:ilvl w:val="0"/>
                            <w:numId w:val="3"/>
                          </w:numPr>
                          <w:spacing w:line="360" w:lineRule="auto"/>
                          <w:ind/>
                          <w:rPr>
                            <w:rFonts w:eastAsia="Times New Roman"/>
                            <w:color w:val="202020"/>
                          </w:rPr>
                        </w:pPr>
                        <w:r w:rsidRPr="227A1266" w:rsidR="10631100">
                          <w:rPr>
                            <w:rStyle w:val="Strong"/>
                            <w:rFonts w:ascii="Helvetica" w:hAnsi="Helvetica" w:eastAsia="Times New Roman" w:cs="Helvetica"/>
                            <w:color w:val="000000" w:themeColor="text1" w:themeTint="FF" w:themeShade="FF"/>
                            <w:sz w:val="24"/>
                            <w:szCs w:val="24"/>
                          </w:rPr>
                          <w:t>Pre-registration Required:</w:t>
                        </w:r>
                        <w:r w:rsidRPr="227A1266" w:rsidR="10631100">
                          <w:rPr>
                            <w:rFonts w:ascii="Helvetica" w:hAnsi="Helvetica" w:eastAsia="Times New Roman" w:cs="Helvetica"/>
                            <w:color w:val="000000" w:themeColor="text1" w:themeTint="FF" w:themeShade="FF"/>
                            <w:sz w:val="24"/>
                            <w:szCs w:val="24"/>
                          </w:rPr>
                          <w:t> </w:t>
                        </w:r>
                        <w:r w:rsidRPr="227A1266" w:rsidR="10631100">
                          <w:rPr>
                            <w:rStyle w:val="Strong"/>
                            <w:rFonts w:ascii="Helvetica" w:hAnsi="Helvetica" w:eastAsia="Times New Roman" w:cs="Helvetica"/>
                            <w:color w:val="008000"/>
                            <w:sz w:val="24"/>
                            <w:szCs w:val="24"/>
                          </w:rPr>
                          <w:t xml:space="preserve">Contact Lauren at (847) 328-0313 or </w:t>
                        </w:r>
                        <w:hyperlink r:id="R194211f91f624bcc">
                          <w:r w:rsidRPr="227A1266" w:rsidR="10631100">
                            <w:rPr>
                              <w:rStyle w:val="Hyperlink"/>
                              <w:rFonts w:ascii="Helvetica" w:hAnsi="Helvetica" w:eastAsia="Times New Roman" w:cs="Helvetica"/>
                              <w:sz w:val="24"/>
                              <w:szCs w:val="24"/>
                            </w:rPr>
                            <w:t>info@thelilactree.org</w:t>
                          </w:r>
                          <w:r w:rsidRPr="227A1266" w:rsidR="10631100">
                            <w:rPr>
                              <w:rStyle w:val="Hyperlink"/>
                              <w:rFonts w:ascii="Helvetica" w:hAnsi="Helvetica" w:eastAsia="Times New Roman" w:cs="Helvetica"/>
                              <w:color w:val="000000" w:themeColor="text1" w:themeTint="FF" w:themeShade="FF"/>
                              <w:sz w:val="24"/>
                              <w:szCs w:val="24"/>
                            </w:rPr>
                            <w:t> </w:t>
                          </w:r>
                        </w:hyperlink>
                      </w:p>
                      <w:p w:rsidR="227A1266" w:rsidP="227A1266" w:rsidRDefault="227A1266" w14:paraId="3AD84714" w14:textId="77F105E0">
                        <w:pPr>
                          <w:pStyle w:val="Normal"/>
                          <w:spacing w:line="360" w:lineRule="auto"/>
                          <w:ind w:left="0"/>
                          <w:rPr>
                            <w:rFonts w:ascii="Helvetica" w:hAnsi="Helvetica" w:eastAsia="Times New Roman" w:cs="Helvetica"/>
                            <w:color w:val="000000" w:themeColor="text1" w:themeTint="FF" w:themeShade="FF"/>
                            <w:sz w:val="24"/>
                            <w:szCs w:val="24"/>
                          </w:rPr>
                        </w:pPr>
                      </w:p>
                      <w:p w:rsidRPr="0071788A" w:rsidR="00A1270C" w:rsidP="00A1270C" w:rsidRDefault="00A1270C" w14:paraId="19A30112" w14:textId="6A1843DC">
                        <w:pPr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</w:p>
                      <w:p w:rsidR="00A1270C" w:rsidRDefault="00A1270C" w14:paraId="1D6CDE37" w14:textId="0530394E">
                        <w:pPr>
                          <w:spacing w:line="360" w:lineRule="auto"/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9900CC"/>
                            <w:sz w:val="27"/>
                            <w:szCs w:val="27"/>
                          </w:rPr>
                          <w:t>Free Programs for First Responders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 xml:space="preserve">Ongoing </w:t>
                        </w:r>
                        <w:r w:rsidR="00283DFF"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>through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 xml:space="preserve"> December 2020</w:t>
                        </w:r>
                      </w:p>
                      <w:p w:rsidR="00A1270C" w:rsidRDefault="00A1270C" w14:paraId="7495B32D" w14:textId="68419AFF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eastAsia="Times New Roman"/>
                            <w:color w:val="202020"/>
                          </w:rPr>
                        </w:pPr>
                        <w:r>
                          <w:rPr>
                            <w:rStyle w:val="Strong"/>
                            <w:rFonts w:ascii="Helvetica" w:hAnsi="Helvetica" w:eastAsia="Times New Roman" w:cs="Helvetica"/>
                            <w:color w:val="000000"/>
                            <w:sz w:val="24"/>
                            <w:szCs w:val="24"/>
                          </w:rPr>
                          <w:t>To ALL First Responders - our Board and Staff sincerely Thank You for your service during COVID-19.</w:t>
                        </w:r>
                      </w:p>
                      <w:p w:rsidR="00A1270C" w:rsidRDefault="00A1270C" w14:paraId="2E07C554" w14:textId="22B2FAB1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eastAsia="Times New Roman"/>
                            <w:color w:val="202020"/>
                          </w:rPr>
                        </w:pPr>
                        <w:r>
                          <w:rPr>
                            <w:rFonts w:ascii="Helvetica" w:hAnsi="Helvetica" w:eastAsia="Times New Roman" w:cs="Helvetica"/>
                            <w:color w:val="000000"/>
                            <w:sz w:val="24"/>
                            <w:szCs w:val="24"/>
                          </w:rPr>
                          <w:t>ALL Lilac Tree services and programs will be available free to First Responders until December 31</w:t>
                        </w:r>
                        <w:r w:rsidRPr="0071788A">
                          <w:rPr>
                            <w:rFonts w:ascii="Helvetica" w:hAnsi="Helvetica" w:eastAsia="Times New Roman" w:cs="Helvetica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="0071788A">
                          <w:rPr>
                            <w:rFonts w:ascii="Helvetica" w:hAnsi="Helvetica" w:eastAsia="Times New Roman" w:cs="Helvetica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Helvetica" w:hAnsi="Helvetica" w:eastAsia="Times New Roman" w:cs="Helvetica"/>
                            <w:color w:val="000000"/>
                            <w:sz w:val="24"/>
                            <w:szCs w:val="24"/>
                          </w:rPr>
                          <w:t>2020.</w:t>
                        </w:r>
                      </w:p>
                      <w:p w:rsidR="00A1270C" w:rsidRDefault="00A1270C" w14:paraId="7B29E447" w14:textId="37E41DE6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eastAsia="Times New Roman"/>
                            <w:color w:val="202020"/>
                          </w:rPr>
                        </w:pPr>
                        <w:r>
                          <w:rPr>
                            <w:rFonts w:ascii="Helvetica" w:hAnsi="Helvetica" w:eastAsia="Times New Roman" w:cs="Helvetica"/>
                            <w:color w:val="000000"/>
                            <w:sz w:val="24"/>
                            <w:szCs w:val="24"/>
                          </w:rPr>
                          <w:t>Services include phone support calls, information sessions, support groups, access to online workshops, webinars, etc. </w:t>
                        </w:r>
                      </w:p>
                      <w:p w:rsidRPr="00646C2D" w:rsidR="00A1270C" w:rsidP="00A1270C" w:rsidRDefault="00A1270C" w14:paraId="6C47D80F" w14:textId="77777777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Style w:val="Strong"/>
                            <w:rFonts w:eastAsia="Times New Roman"/>
                            <w:b w:val="0"/>
                            <w:bCs w:val="0"/>
                            <w:color w:val="202020"/>
                          </w:rPr>
                        </w:pPr>
                        <w:r>
                          <w:rPr>
                            <w:rFonts w:ascii="Helvetica" w:hAnsi="Helvetica" w:eastAsia="Times New Roman" w:cs="Helvetica"/>
                            <w:color w:val="000000"/>
                            <w:sz w:val="24"/>
                            <w:szCs w:val="24"/>
                          </w:rPr>
                          <w:t>Please call Lauren to identify yourself and register for any of these services</w:t>
                        </w:r>
                        <w:r>
                          <w:rPr>
                            <w:rFonts w:ascii="Helvetica" w:hAnsi="Helvetica" w:eastAsia="Times New Roman" w:cs="Helvetica"/>
                            <w:color w:val="2F4F4F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Style w:val="Strong"/>
                            <w:rFonts w:ascii="Helvetica" w:hAnsi="Helvetica" w:eastAsia="Times New Roman" w:cs="Helvetica"/>
                            <w:color w:val="008000"/>
                            <w:sz w:val="24"/>
                            <w:szCs w:val="24"/>
                          </w:rPr>
                          <w:t>(847) 328-0313</w:t>
                        </w:r>
                      </w:p>
                      <w:p w:rsidR="227A1266" w:rsidP="227A1266" w:rsidRDefault="227A1266" w14:noSpellErr="1" w14:paraId="7C88DD35" w14:textId="14E51E26">
                        <w:pPr>
                          <w:pStyle w:val="Normal"/>
                          <w:spacing w:line="360" w:lineRule="auto"/>
                          <w:rPr>
                            <w:rFonts w:eastAsia="Times New Roman"/>
                            <w:color w:val="008000"/>
                          </w:rPr>
                        </w:pPr>
                      </w:p>
                      <w:p w:rsidR="227A1266" w:rsidP="227A1266" w:rsidRDefault="227A1266" w14:paraId="3B876205" w14:textId="6A4D779B">
                        <w:pPr>
                          <w:spacing w:line="360" w:lineRule="auto"/>
                          <w:rPr>
                            <w:rStyle w:val="Strong"/>
                            <w:rFonts w:ascii="Helvetica" w:hAnsi="Helvetica" w:cs="Helvetica"/>
                            <w:color w:val="9900CC"/>
                            <w:sz w:val="27"/>
                            <w:szCs w:val="27"/>
                          </w:rPr>
                        </w:pPr>
                      </w:p>
                      <w:p w:rsidR="227A1266" w:rsidP="227A1266" w:rsidRDefault="227A1266" w14:paraId="3AFB96D2" w14:textId="08440B57">
                        <w:pPr>
                          <w:spacing w:line="360" w:lineRule="auto"/>
                          <w:rPr>
                            <w:rStyle w:val="Strong"/>
                            <w:rFonts w:ascii="Helvetica" w:hAnsi="Helvetica" w:cs="Helvetica"/>
                            <w:color w:val="9900CC"/>
                            <w:sz w:val="27"/>
                            <w:szCs w:val="27"/>
                          </w:rPr>
                        </w:pPr>
                      </w:p>
                      <w:p w:rsidR="00646C2D" w:rsidP="00FD6F05" w:rsidRDefault="00646C2D" w14:paraId="731B5F81" w14:textId="04252714">
                        <w:pPr>
                          <w:spacing w:line="360" w:lineRule="auto"/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9900CC"/>
                            <w:sz w:val="27"/>
                            <w:szCs w:val="27"/>
                          </w:rPr>
                          <w:t xml:space="preserve">Free </w:t>
                        </w:r>
                        <w:r w:rsidR="00FC68C7">
                          <w:rPr>
                            <w:rStyle w:val="Strong"/>
                            <w:rFonts w:ascii="Helvetica" w:hAnsi="Helvetica" w:cs="Helvetica"/>
                            <w:color w:val="9900CC"/>
                            <w:sz w:val="27"/>
                            <w:szCs w:val="27"/>
                          </w:rPr>
                          <w:t>Online Video Tutorials for McHenry County Residents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 xml:space="preserve">Ongoing </w:t>
                        </w:r>
                        <w:r w:rsidR="00283DFF"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>through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 xml:space="preserve"> </w:t>
                        </w:r>
                        <w:r w:rsidR="00FC68C7"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>August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696969"/>
                            <w:sz w:val="24"/>
                            <w:szCs w:val="24"/>
                          </w:rPr>
                          <w:t xml:space="preserve"> 2020</w:t>
                        </w:r>
                      </w:p>
                      <w:p w:rsidRPr="00623FC0" w:rsidR="00623FC0" w:rsidP="00FD6F05" w:rsidRDefault="00AD2ECA" w14:paraId="080D3084" w14:textId="77777777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Style w:val="Strong"/>
                            <w:rFonts w:ascii="Helvetica" w:hAnsi="Helvetica" w:eastAsia="Times New Roman" w:cs="Helvetica"/>
                            <w:color w:val="000000"/>
                            <w:sz w:val="24"/>
                            <w:szCs w:val="24"/>
                          </w:rPr>
                        </w:pPr>
                        <w:r w:rsidRPr="00AD2ECA">
                          <w:rPr>
                            <w:rStyle w:val="Strong"/>
                            <w:rFonts w:ascii="Helvetica" w:hAnsi="Helvetica" w:eastAsia="Times New Roman" w:cs="Helvetica"/>
                            <w:color w:val="000000"/>
                            <w:sz w:val="24"/>
                            <w:szCs w:val="24"/>
                          </w:rPr>
                          <w:t>Take charge of your divorce education</w:t>
                        </w:r>
                        <w:r w:rsidR="00D25E11">
                          <w:rPr>
                            <w:rStyle w:val="Strong"/>
                            <w:rFonts w:ascii="Helvetica" w:hAnsi="Helvetica" w:eastAsia="Times New Roman" w:cs="Helvetica"/>
                            <w:color w:val="000000"/>
                            <w:sz w:val="24"/>
                            <w:szCs w:val="24"/>
                          </w:rPr>
                          <w:t xml:space="preserve">.  </w:t>
                        </w:r>
                        <w:r w:rsidRPr="00AD2ECA"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>These self-paced online courses will help you learn in-depth and objectively about legal, financia</w:t>
                        </w:r>
                        <w:r w:rsidR="00623FC0"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>l,</w:t>
                        </w:r>
                        <w:r w:rsidRPr="00AD2ECA"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and emotional topics related to separation and divorce.</w:t>
                        </w:r>
                        <w:r w:rsidR="00D25E11"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The</w:t>
                        </w:r>
                        <w:r w:rsidR="00623FC0"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courses include:</w:t>
                        </w:r>
                      </w:p>
                      <w:p w:rsidRPr="003775AE" w:rsidR="00623FC0" w:rsidP="00FD6F05" w:rsidRDefault="00623FC0" w14:paraId="67988523" w14:textId="0043F94C">
                        <w:pPr>
                          <w:numPr>
                            <w:ilvl w:val="1"/>
                            <w:numId w:val="6"/>
                          </w:numPr>
                          <w:spacing w:line="360" w:lineRule="auto"/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3775AE"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>The Nuts and Bolts of Divorce</w:t>
                        </w:r>
                      </w:p>
                      <w:p w:rsidRPr="003775AE" w:rsidR="00623FC0" w:rsidP="00FD6F05" w:rsidRDefault="00275CFB" w14:paraId="21E2E6F9" w14:textId="5E091D7C">
                        <w:pPr>
                          <w:numPr>
                            <w:ilvl w:val="1"/>
                            <w:numId w:val="6"/>
                          </w:numPr>
                          <w:spacing w:line="360" w:lineRule="auto"/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3775AE"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>Choose Your Divorce Path</w:t>
                        </w:r>
                      </w:p>
                      <w:p w:rsidRPr="003775AE" w:rsidR="00275CFB" w:rsidP="00FD6F05" w:rsidRDefault="00275CFB" w14:paraId="1EBD08AC" w14:textId="03D9C597">
                        <w:pPr>
                          <w:numPr>
                            <w:ilvl w:val="1"/>
                            <w:numId w:val="6"/>
                          </w:numPr>
                          <w:spacing w:line="360" w:lineRule="auto"/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3775AE"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>Child Support and Parenting Plans</w:t>
                        </w:r>
                      </w:p>
                      <w:p w:rsidRPr="003775AE" w:rsidR="00275CFB" w:rsidP="00FD6F05" w:rsidRDefault="00275CFB" w14:paraId="547DDB37" w14:textId="607A66F4">
                        <w:pPr>
                          <w:numPr>
                            <w:ilvl w:val="1"/>
                            <w:numId w:val="6"/>
                          </w:numPr>
                          <w:spacing w:line="360" w:lineRule="auto"/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3775AE"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>Divorce Math</w:t>
                        </w:r>
                      </w:p>
                      <w:p w:rsidRPr="003775AE" w:rsidR="00275CFB" w:rsidP="00FD6F05" w:rsidRDefault="00275CFB" w14:paraId="52CC848B" w14:textId="379DF30C">
                        <w:pPr>
                          <w:numPr>
                            <w:ilvl w:val="1"/>
                            <w:numId w:val="6"/>
                          </w:numPr>
                          <w:spacing w:line="360" w:lineRule="auto"/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3775AE"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>College and the Divorced Family</w:t>
                        </w:r>
                      </w:p>
                      <w:p w:rsidRPr="003775AE" w:rsidR="00275CFB" w:rsidP="00FD6F05" w:rsidRDefault="00275CFB" w14:paraId="4181F6DD" w14:textId="16612C5C">
                        <w:pPr>
                          <w:numPr>
                            <w:ilvl w:val="1"/>
                            <w:numId w:val="6"/>
                          </w:numPr>
                          <w:spacing w:line="360" w:lineRule="auto"/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3775AE"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>Self-Representation 101</w:t>
                        </w:r>
                      </w:p>
                      <w:p w:rsidRPr="00275CFB" w:rsidR="00275CFB" w:rsidP="00FD6F05" w:rsidRDefault="00AD2ECA" w14:paraId="30D2C0A6" w14:textId="690A7C24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Style w:val="Strong"/>
                            <w:rFonts w:eastAsia="Times New Roman"/>
                            <w:b w:val="0"/>
                            <w:bCs w:val="0"/>
                            <w:color w:val="202020"/>
                          </w:rPr>
                        </w:pPr>
                        <w:r w:rsidRPr="00D25E11">
                          <w:rPr>
                            <w:rStyle w:val="Strong"/>
                            <w:rFonts w:ascii="Helvetica" w:hAnsi="Helvetica" w:eastAsia="Times New Roman" w:cs="Helvetica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>Each course runs for approximately 2 hours</w:t>
                        </w:r>
                      </w:p>
                      <w:p w:rsidRPr="00646C2D" w:rsidR="00646C2D" w:rsidP="00FD6F05" w:rsidRDefault="00646C2D" w14:paraId="2620DB85" w14:textId="305F30CC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Style w:val="Strong"/>
                            <w:rFonts w:eastAsia="Times New Roman"/>
                            <w:b w:val="0"/>
                            <w:bCs w:val="0"/>
                            <w:color w:val="202020"/>
                          </w:rPr>
                        </w:pPr>
                        <w:r w:rsidRPr="00FD6F05">
                          <w:rPr>
                            <w:rFonts w:ascii="Helvetica" w:hAnsi="Helvetica" w:eastAsia="Times New Roman" w:cs="Helvetica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Please call Laur</w:t>
                        </w:r>
                        <w:r w:rsidRPr="00FD6F05" w:rsidR="00275CFB">
                          <w:rPr>
                            <w:rFonts w:ascii="Helvetica" w:hAnsi="Helvetica" w:eastAsia="Times New Roman" w:cs="Helvetica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en at (847) 328-0313</w:t>
                        </w:r>
                        <w:r w:rsidRPr="00FD6F05" w:rsidR="00275CFB">
                          <w:rPr>
                            <w:rFonts w:ascii="Helvetica" w:hAnsi="Helvetica" w:eastAsia="Times New Roman" w:cs="Helvetica"/>
                            <w:color w:val="008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Helvetica" w:hAnsi="Helvetica" w:eastAsia="Times New Roman" w:cs="Helvetica"/>
                            <w:color w:val="000000"/>
                            <w:sz w:val="24"/>
                            <w:szCs w:val="24"/>
                          </w:rPr>
                          <w:t xml:space="preserve">to register for any of these </w:t>
                        </w:r>
                        <w:r w:rsidR="00275CFB">
                          <w:rPr>
                            <w:rFonts w:ascii="Helvetica" w:hAnsi="Helvetica" w:eastAsia="Times New Roman" w:cs="Helvetica"/>
                            <w:color w:val="000000"/>
                            <w:sz w:val="24"/>
                            <w:szCs w:val="24"/>
                          </w:rPr>
                          <w:t>courses</w:t>
                        </w:r>
                        <w:r>
                          <w:rPr>
                            <w:rFonts w:ascii="Helvetica" w:hAnsi="Helvetica" w:eastAsia="Times New Roman" w:cs="Helvetica"/>
                            <w:color w:val="2F4F4F"/>
                            <w:sz w:val="24"/>
                            <w:szCs w:val="24"/>
                          </w:rPr>
                          <w:t> </w:t>
                        </w:r>
                      </w:p>
                      <w:p w:rsidRPr="00A1270C" w:rsidR="00646C2D" w:rsidP="227A1266" w:rsidRDefault="00646C2D" w14:noSpellErr="1" w14:paraId="0B24F65E" w14:textId="3ABF5B7B">
                        <w:pPr>
                          <w:pStyle w:val="Normal"/>
                          <w:spacing w:line="360" w:lineRule="auto"/>
                          <w:rPr>
                            <w:rFonts w:eastAsia="Times New Roman"/>
                            <w:color w:val="202020"/>
                          </w:rPr>
                        </w:pPr>
                      </w:p>
                      <w:p w:rsidRPr="00A1270C" w:rsidR="00646C2D" w:rsidP="227A1266" w:rsidRDefault="00646C2D" w14:paraId="33FC4EE6" w14:textId="059AAB1E">
                        <w:pPr>
                          <w:pStyle w:val="Normal"/>
                          <w:spacing w:line="360" w:lineRule="auto"/>
                          <w:jc w:val="center"/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7030A0"/>
                            <w:sz w:val="32"/>
                            <w:szCs w:val="32"/>
                          </w:rPr>
                        </w:pPr>
                        <w:hyperlink r:id="R6c75465feef34f4a">
                          <w:r w:rsidRPr="227A1266" w:rsidR="6BA292E0">
                            <w:rPr>
                              <w:rStyle w:val="Hyperlink"/>
                              <w:rFonts w:ascii="Helvetica" w:hAnsi="Helvetica" w:eastAsia="Helvetica" w:cs="Helvetica"/>
                              <w:b w:val="1"/>
                              <w:bCs w:val="1"/>
                              <w:color w:val="7030A0"/>
                              <w:sz w:val="32"/>
                              <w:szCs w:val="32"/>
                            </w:rPr>
                            <w:t>www.thelilactree.org</w:t>
                          </w:r>
                        </w:hyperlink>
                        <w:r w:rsidRPr="227A1266" w:rsidR="6BA292E0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7030A0"/>
                            <w:sz w:val="32"/>
                            <w:szCs w:val="32"/>
                          </w:rPr>
                          <w:t xml:space="preserve">              </w:t>
                        </w:r>
                        <w:r w:rsidRPr="227A1266" w:rsidR="4E6E6410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7030A0"/>
                            <w:sz w:val="32"/>
                            <w:szCs w:val="32"/>
                          </w:rPr>
                          <w:t>office: (847) 328-</w:t>
                        </w:r>
                        <w:r w:rsidRPr="227A1266" w:rsidR="71A51EFD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7030A0"/>
                            <w:sz w:val="32"/>
                            <w:szCs w:val="32"/>
                          </w:rPr>
                          <w:t>0313</w:t>
                        </w:r>
                      </w:p>
                    </w:tc>
                  </w:tr>
                  <w:tr w:rsidR="00623FC0" w:rsidTr="7CCFC8E1" w14:paraId="13705D67" w14:textId="77777777">
                    <w:tc>
                      <w:tcPr>
                        <w:tcW w:w="9387" w:type="dxa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</w:tcPr>
                      <w:p w:rsidR="00623FC0" w:rsidP="227A1266" w:rsidRDefault="00623FC0" w14:paraId="5ACE1FE8" w14:textId="39A3DF1F">
                        <w:pPr>
                          <w:pStyle w:val="Normal"/>
                          <w:spacing w:line="360" w:lineRule="auto"/>
                        </w:pPr>
                      </w:p>
                      <w:p w:rsidR="00623FC0" w:rsidP="227A1266" w:rsidRDefault="00623FC0" w14:paraId="08A1D7B9" w14:textId="1E65D185">
                        <w:pPr>
                          <w:pStyle w:val="Normal"/>
                          <w:spacing w:line="360" w:lineRule="auto"/>
                        </w:pPr>
                      </w:p>
                      <w:p w:rsidR="00623FC0" w:rsidP="227A1266" w:rsidRDefault="00623FC0" w14:paraId="27416946" w14:textId="67AEF53D">
                        <w:pPr>
                          <w:pStyle w:val="Normal"/>
                          <w:spacing w:line="360" w:lineRule="auto"/>
                        </w:pPr>
                        <w:r w:rsidR="090C41AF">
                          <w:rPr/>
                          <w:t xml:space="preserve">                                              </w:t>
                        </w:r>
                        <w:r w:rsidR="764C1AB8">
                          <w:drawing>
                            <wp:inline wp14:editId="03682D14" wp14:anchorId="757E6EBF">
                              <wp:extent cx="1877524" cy="1877524"/>
                              <wp:effectExtent l="19050" t="19050" r="8890" b="8890"/>
                              <wp:docPr id="738859906" name="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74df38aca74941ec">
                                        <a:extLst>
                                          <a:ext xmlns:a="http://schemas.openxmlformats.org/drawingml/2006/main" uri="{28A0092B-C50C-407E-A947-70E740481C1C}">
                                            <a14:useLocalDpi val="0"/>
                                          </a:ext>
                                        </a:extLst>
                                      </a:blip>
                                      <a:srcRect l="0" t="0" r="0" b="0"/>
                                      <a:stretch>
                                        <a:fillRect/>
                                      </a:stretch>
                                    </pic:blipFill>
                                    <pic:spPr xmlns:pic="http://schemas.openxmlformats.org/drawingml/2006/picture">
                                      <a:xfrm xmlns:a="http://schemas.openxmlformats.org/drawingml/2006/main" rot="60000" flipH="0" flipV="0">
                                        <a:off x="0" y="0"/>
                                        <a:ext cx="1877524" cy="1877524"/>
                                      </a:xfrm>
                                      <a:prstGeom xmlns:a="http://schemas.openxmlformats.org/drawingml/2006/main"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270C" w:rsidRDefault="00A1270C" w14:paraId="45D16F9A" w14:textId="77777777">
                  <w:pP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1270C" w:rsidRDefault="00A1270C" w14:paraId="0E1F6C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A826CA" w:rsidP="0071788A" w:rsidRDefault="00A826CA" w14:paraId="076BEC79" w14:textId="77777777"/>
    <w:sectPr w:rsidR="00A826CA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72DE" w:rsidP="00A1270C" w:rsidRDefault="002172DE" w14:paraId="71D2FEA7" w14:textId="77777777">
      <w:r>
        <w:separator/>
      </w:r>
    </w:p>
  </w:endnote>
  <w:endnote w:type="continuationSeparator" w:id="0">
    <w:p w:rsidR="002172DE" w:rsidP="00A1270C" w:rsidRDefault="002172DE" w14:paraId="419C299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72DE" w:rsidP="00A1270C" w:rsidRDefault="002172DE" w14:paraId="03670E1F" w14:textId="77777777">
      <w:r>
        <w:separator/>
      </w:r>
    </w:p>
  </w:footnote>
  <w:footnote w:type="continuationSeparator" w:id="0">
    <w:p w:rsidR="002172DE" w:rsidP="00A1270C" w:rsidRDefault="002172DE" w14:paraId="3430F8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1270C" w:rsidP="00A1270C" w:rsidRDefault="00A1270C" w14:paraId="2493293F" w14:textId="00429D3A">
    <w:pPr>
      <w:pStyle w:val="Header"/>
      <w:jc w:val="center"/>
    </w:pPr>
    <w:r w:rsidR="7CCFC8E1">
      <w:drawing>
        <wp:inline wp14:editId="73DB0965" wp14:anchorId="16966FA6">
          <wp:extent cx="3009900" cy="742507"/>
          <wp:effectExtent l="0" t="0" r="0" b="635"/>
          <wp:docPr id="1854079140" name="Picture 1" descr="A picture containing clock, drawing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013203bb770441e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009900" cy="742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1572F"/>
    <w:multiLevelType w:val="multilevel"/>
    <w:tmpl w:val="DAE6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7556ED6"/>
    <w:multiLevelType w:val="multilevel"/>
    <w:tmpl w:val="AC16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0820DBF"/>
    <w:multiLevelType w:val="multilevel"/>
    <w:tmpl w:val="FE7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A4D3037"/>
    <w:multiLevelType w:val="multilevel"/>
    <w:tmpl w:val="CB90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DC04E45"/>
    <w:multiLevelType w:val="multilevel"/>
    <w:tmpl w:val="CD9E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C1E0FED"/>
    <w:multiLevelType w:val="multilevel"/>
    <w:tmpl w:val="5250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0C"/>
    <w:rsid w:val="001A014E"/>
    <w:rsid w:val="001B2C3A"/>
    <w:rsid w:val="002172DE"/>
    <w:rsid w:val="00275CFB"/>
    <w:rsid w:val="00283DFF"/>
    <w:rsid w:val="003775AE"/>
    <w:rsid w:val="003801D0"/>
    <w:rsid w:val="00614BE9"/>
    <w:rsid w:val="00623FC0"/>
    <w:rsid w:val="00646C2D"/>
    <w:rsid w:val="006D1146"/>
    <w:rsid w:val="0071788A"/>
    <w:rsid w:val="00912131"/>
    <w:rsid w:val="00933C56"/>
    <w:rsid w:val="00A1270C"/>
    <w:rsid w:val="00A826CA"/>
    <w:rsid w:val="00AC12D4"/>
    <w:rsid w:val="00AD2ECA"/>
    <w:rsid w:val="00AD764A"/>
    <w:rsid w:val="00B4249A"/>
    <w:rsid w:val="00C06C8A"/>
    <w:rsid w:val="00D25E11"/>
    <w:rsid w:val="00D319D0"/>
    <w:rsid w:val="00DB2341"/>
    <w:rsid w:val="00F37185"/>
    <w:rsid w:val="00F438C0"/>
    <w:rsid w:val="00FC68C7"/>
    <w:rsid w:val="00FD6F05"/>
    <w:rsid w:val="05E52D56"/>
    <w:rsid w:val="05EAA53F"/>
    <w:rsid w:val="076B2FF1"/>
    <w:rsid w:val="090C41AF"/>
    <w:rsid w:val="10631100"/>
    <w:rsid w:val="1074E0D2"/>
    <w:rsid w:val="1074EF1A"/>
    <w:rsid w:val="12BF14CA"/>
    <w:rsid w:val="13E6E8CC"/>
    <w:rsid w:val="158EA9AA"/>
    <w:rsid w:val="159AD12E"/>
    <w:rsid w:val="1860B93D"/>
    <w:rsid w:val="1D0D4F1A"/>
    <w:rsid w:val="1EA6A6DF"/>
    <w:rsid w:val="21FA44FB"/>
    <w:rsid w:val="227A1266"/>
    <w:rsid w:val="2313CEC2"/>
    <w:rsid w:val="274C5849"/>
    <w:rsid w:val="278C04D2"/>
    <w:rsid w:val="283DE4E6"/>
    <w:rsid w:val="2B75A835"/>
    <w:rsid w:val="2CCECEA8"/>
    <w:rsid w:val="2D716F49"/>
    <w:rsid w:val="2E4A3EC0"/>
    <w:rsid w:val="3188B6F8"/>
    <w:rsid w:val="32AF0522"/>
    <w:rsid w:val="38D662CB"/>
    <w:rsid w:val="3B1B8205"/>
    <w:rsid w:val="41A5E424"/>
    <w:rsid w:val="41D9D30D"/>
    <w:rsid w:val="41FA9100"/>
    <w:rsid w:val="423E9603"/>
    <w:rsid w:val="4385C984"/>
    <w:rsid w:val="4453D1A6"/>
    <w:rsid w:val="458138E8"/>
    <w:rsid w:val="476A6F7A"/>
    <w:rsid w:val="4DEF050B"/>
    <w:rsid w:val="4E6E6410"/>
    <w:rsid w:val="5097EE75"/>
    <w:rsid w:val="509A970B"/>
    <w:rsid w:val="51A43714"/>
    <w:rsid w:val="55D4E8E6"/>
    <w:rsid w:val="55E98ECF"/>
    <w:rsid w:val="5C9B146B"/>
    <w:rsid w:val="5C9D6D33"/>
    <w:rsid w:val="5F39268A"/>
    <w:rsid w:val="5FB8F653"/>
    <w:rsid w:val="6141D23E"/>
    <w:rsid w:val="631DD87B"/>
    <w:rsid w:val="65289229"/>
    <w:rsid w:val="66453D50"/>
    <w:rsid w:val="6963F72A"/>
    <w:rsid w:val="6BA292E0"/>
    <w:rsid w:val="6E920250"/>
    <w:rsid w:val="71A51EFD"/>
    <w:rsid w:val="733CAC9E"/>
    <w:rsid w:val="7350047F"/>
    <w:rsid w:val="737B8D82"/>
    <w:rsid w:val="74A9007E"/>
    <w:rsid w:val="764C1AB8"/>
    <w:rsid w:val="76C5566C"/>
    <w:rsid w:val="7B8F3D5B"/>
    <w:rsid w:val="7BC7DACF"/>
    <w:rsid w:val="7CB6FC84"/>
    <w:rsid w:val="7CCFC8E1"/>
    <w:rsid w:val="7DA80788"/>
    <w:rsid w:val="7DEBE87D"/>
    <w:rsid w:val="7EA4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3CF27"/>
  <w15:chartTrackingRefBased/>
  <w15:docId w15:val="{F21BEA63-1B06-43B7-BA3F-F3694A5D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270C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7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27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270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27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270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270C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1788A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info@thelilactree.org" TargetMode="External" Id="Rdbac70d1e63a44cb" /><Relationship Type="http://schemas.openxmlformats.org/officeDocument/2006/relationships/hyperlink" Target="mailto:info@thelilactree.org&#160;" TargetMode="External" Id="R194211f91f624bcc" /><Relationship Type="http://schemas.openxmlformats.org/officeDocument/2006/relationships/hyperlink" Target="http://www.thelilactree.org" TargetMode="External" Id="R6c75465feef34f4a" /><Relationship Type="http://schemas.openxmlformats.org/officeDocument/2006/relationships/image" Target="/media/image2.png" Id="R74df38aca74941ec" /><Relationship Type="http://schemas.openxmlformats.org/officeDocument/2006/relationships/image" Target="/media/image2.jpg" Id="R3146339d558e4c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013203bb770441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22ADCA0C83B4BB57BC22897BB812E" ma:contentTypeVersion="9" ma:contentTypeDescription="Create a new document." ma:contentTypeScope="" ma:versionID="952187f094fd9f9ee49bdc3648769f23">
  <xsd:schema xmlns:xsd="http://www.w3.org/2001/XMLSchema" xmlns:xs="http://www.w3.org/2001/XMLSchema" xmlns:p="http://schemas.microsoft.com/office/2006/metadata/properties" xmlns:ns2="6475a96c-9991-4fdd-90a8-856b3ef94dce" targetNamespace="http://schemas.microsoft.com/office/2006/metadata/properties" ma:root="true" ma:fieldsID="4be685000fc86c4e2fb5d346fac2ae3f" ns2:_="">
    <xsd:import namespace="6475a96c-9991-4fdd-90a8-856b3ef94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5a96c-9991-4fdd-90a8-856b3ef94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2E0A3-E5CA-4E19-BFCA-B64AE0919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DF06F-3726-451B-8311-6E3A3E391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102F1-193F-4CC8-94E3-39FA61D87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5a96c-9991-4fdd-90a8-856b3ef9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Cappas</dc:creator>
  <keywords/>
  <dc:description/>
  <lastModifiedBy>Barb McDonel</lastModifiedBy>
  <revision>23</revision>
  <lastPrinted>2020-05-15T17:43:00.0000000Z</lastPrinted>
  <dcterms:created xsi:type="dcterms:W3CDTF">2020-06-03T14:37:00.0000000Z</dcterms:created>
  <dcterms:modified xsi:type="dcterms:W3CDTF">2020-07-09T22:39:08.1312810Z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0x010100F8022ADCA0C83B4BB57BC22897BB812E</vt:lpwstr>
  </property>
</Properties>
</file>